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D5" w:rsidRDefault="00992E1F" w:rsidP="00992E1F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16B04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</w:t>
      </w:r>
      <w:r w:rsidR="003268D5" w:rsidRPr="00516B04">
        <w:rPr>
          <w:rFonts w:ascii="Times New Roman" w:hAnsi="Times New Roman"/>
          <w:b/>
          <w:kern w:val="36"/>
          <w:sz w:val="28"/>
          <w:szCs w:val="28"/>
          <w:lang w:eastAsia="ru-RU"/>
        </w:rPr>
        <w:t>«</w:t>
      </w:r>
      <w:r w:rsidR="003268D5" w:rsidRPr="00516B04">
        <w:rPr>
          <w:rFonts w:ascii="Times New Roman" w:hAnsi="Times New Roman"/>
          <w:b/>
          <w:sz w:val="28"/>
          <w:szCs w:val="28"/>
          <w:lang w:eastAsia="ru-RU"/>
        </w:rPr>
        <w:t>Развитие познавательной активности детей дошкольного возраста посредством опытно-экспериментальной деятельности»</w:t>
      </w:r>
    </w:p>
    <w:p w:rsidR="004B71A2" w:rsidRDefault="004B71A2" w:rsidP="004B71A2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4B71A2">
        <w:rPr>
          <w:rFonts w:ascii="Times New Roman" w:hAnsi="Times New Roman"/>
          <w:b/>
          <w:i/>
          <w:sz w:val="28"/>
          <w:szCs w:val="28"/>
        </w:rPr>
        <w:t>Аннотация</w:t>
      </w:r>
      <w:r w:rsidRPr="004B71A2">
        <w:rPr>
          <w:rFonts w:ascii="Times New Roman" w:hAnsi="Times New Roman"/>
          <w:sz w:val="28"/>
          <w:szCs w:val="28"/>
        </w:rPr>
        <w:t>: в статье рассматривается сущность, особенности и педагогические основы развития позн</w:t>
      </w:r>
      <w:r>
        <w:rPr>
          <w:rFonts w:ascii="Times New Roman" w:hAnsi="Times New Roman"/>
          <w:sz w:val="28"/>
          <w:szCs w:val="28"/>
        </w:rPr>
        <w:t>авательной активности детей млад</w:t>
      </w:r>
      <w:r w:rsidRPr="004B71A2">
        <w:rPr>
          <w:rFonts w:ascii="Times New Roman" w:hAnsi="Times New Roman"/>
          <w:sz w:val="28"/>
          <w:szCs w:val="28"/>
        </w:rPr>
        <w:t xml:space="preserve">шего дошкольного возраста посредством опытно-экспериментальной деятельности. В результате организации детского экспериментирования автор делает вывод, что детям интересно экспериментировать и исследовать. </w:t>
      </w:r>
    </w:p>
    <w:p w:rsidR="004B71A2" w:rsidRPr="004B71A2" w:rsidRDefault="004B71A2" w:rsidP="004B71A2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4B71A2">
        <w:rPr>
          <w:rFonts w:ascii="Times New Roman" w:hAnsi="Times New Roman"/>
          <w:b/>
          <w:i/>
          <w:sz w:val="28"/>
          <w:szCs w:val="28"/>
        </w:rPr>
        <w:t>Ключевые слова</w:t>
      </w:r>
      <w:r w:rsidRPr="004B71A2">
        <w:rPr>
          <w:rFonts w:ascii="Times New Roman" w:hAnsi="Times New Roman"/>
          <w:sz w:val="28"/>
          <w:szCs w:val="28"/>
        </w:rPr>
        <w:t>: детское экспериментирование, познавательная активность, опыт</w:t>
      </w:r>
    </w:p>
    <w:p w:rsidR="005760E5" w:rsidRPr="005760E5" w:rsidRDefault="003268D5" w:rsidP="005760E5">
      <w:pPr>
        <w:pStyle w:val="a5"/>
        <w:rPr>
          <w:rFonts w:ascii="Times New Roman" w:hAnsi="Times New Roman"/>
          <w:sz w:val="28"/>
          <w:szCs w:val="28"/>
        </w:rPr>
      </w:pPr>
      <w:r w:rsidRPr="005760E5">
        <w:rPr>
          <w:szCs w:val="28"/>
        </w:rPr>
        <w:t xml:space="preserve"> </w:t>
      </w:r>
    </w:p>
    <w:p w:rsidR="003268D5" w:rsidRPr="00FE6833" w:rsidRDefault="003268D5" w:rsidP="00992E1F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833">
        <w:rPr>
          <w:rFonts w:ascii="Times New Roman" w:hAnsi="Times New Roman"/>
          <w:bCs/>
          <w:sz w:val="28"/>
          <w:szCs w:val="28"/>
          <w:lang w:eastAsia="ru-RU"/>
        </w:rPr>
        <w:t>Дошкольный возраст</w:t>
      </w:r>
      <w:r w:rsidR="00992E1F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– яркая</w:t>
      </w:r>
      <w:r w:rsidRPr="00FE6833">
        <w:rPr>
          <w:rFonts w:ascii="Times New Roman" w:hAnsi="Times New Roman"/>
          <w:sz w:val="28"/>
          <w:szCs w:val="28"/>
          <w:lang w:eastAsia="ru-RU"/>
        </w:rPr>
        <w:t>, неповторимая страница в жизни каждого человека. Именно в этот период устанавливается связь ребёнка с ведущими сферами </w:t>
      </w:r>
      <w:r w:rsidRPr="00516B0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бытия</w:t>
      </w:r>
      <w:r w:rsidRPr="00516B04">
        <w:rPr>
          <w:rFonts w:ascii="Times New Roman" w:hAnsi="Times New Roman"/>
          <w:sz w:val="28"/>
          <w:szCs w:val="28"/>
          <w:lang w:eastAsia="ru-RU"/>
        </w:rPr>
        <w:t>: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миром людей, природой, предметным миром. На протяжении всего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дошкольного</w:t>
      </w:r>
      <w:r w:rsidRPr="00FE6833">
        <w:rPr>
          <w:rFonts w:ascii="Times New Roman" w:hAnsi="Times New Roman"/>
          <w:sz w:val="28"/>
          <w:szCs w:val="28"/>
          <w:lang w:eastAsia="ru-RU"/>
        </w:rPr>
        <w:t> детства наряду с</w:t>
      </w:r>
      <w:r>
        <w:rPr>
          <w:rFonts w:ascii="Times New Roman" w:hAnsi="Times New Roman"/>
          <w:sz w:val="28"/>
          <w:szCs w:val="28"/>
          <w:lang w:eastAsia="ru-RU"/>
        </w:rPr>
        <w:t xml:space="preserve"> игровой деятельностью </w:t>
      </w:r>
      <w:r w:rsidRPr="00FE6833">
        <w:rPr>
          <w:rFonts w:ascii="Times New Roman" w:hAnsi="Times New Roman"/>
          <w:sz w:val="28"/>
          <w:szCs w:val="28"/>
          <w:lang w:eastAsia="ru-RU"/>
        </w:rPr>
        <w:t> большое значение д</w:t>
      </w:r>
      <w:r>
        <w:rPr>
          <w:rFonts w:ascii="Times New Roman" w:hAnsi="Times New Roman"/>
          <w:sz w:val="28"/>
          <w:szCs w:val="28"/>
          <w:lang w:eastAsia="ru-RU"/>
        </w:rPr>
        <w:t xml:space="preserve">ля развития ребенка приобретает познавательная 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деятельность</w:t>
      </w:r>
      <w:r w:rsidRPr="00FE6833">
        <w:rPr>
          <w:rFonts w:ascii="Times New Roman" w:hAnsi="Times New Roman"/>
          <w:sz w:val="28"/>
          <w:szCs w:val="28"/>
          <w:lang w:eastAsia="ru-RU"/>
        </w:rPr>
        <w:t>, которая представляет собой поиск знаний самостоятельно или под тактичным руководством взрослого в процессе сотрудничества.</w:t>
      </w:r>
    </w:p>
    <w:p w:rsidR="003268D5" w:rsidRPr="00FE6833" w:rsidRDefault="003268D5" w:rsidP="00992E1F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FE6833">
        <w:rPr>
          <w:rFonts w:ascii="Times New Roman" w:hAnsi="Times New Roman"/>
          <w:sz w:val="28"/>
          <w:szCs w:val="28"/>
          <w:lang w:eastAsia="ru-RU"/>
        </w:rPr>
        <w:t>На сегодняшний день</w:t>
      </w:r>
      <w:r w:rsidR="00855C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6833">
        <w:rPr>
          <w:rFonts w:ascii="Times New Roman" w:hAnsi="Times New Roman"/>
          <w:sz w:val="28"/>
          <w:szCs w:val="28"/>
          <w:lang w:eastAsia="ru-RU"/>
        </w:rPr>
        <w:t>развитие познавательной активности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детей дошкольного возраста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 - одна из актуальных проблем современности. Китайская пословица гласит </w:t>
      </w:r>
      <w:r w:rsidRPr="00516B04">
        <w:rPr>
          <w:rFonts w:ascii="Times New Roman" w:hAnsi="Times New Roman"/>
          <w:sz w:val="28"/>
          <w:szCs w:val="28"/>
          <w:lang w:eastAsia="ru-RU"/>
        </w:rPr>
        <w:t xml:space="preserve">«Расскажи </w:t>
      </w:r>
      <w:r w:rsidR="00992E1F">
        <w:rPr>
          <w:rFonts w:ascii="Times New Roman" w:hAnsi="Times New Roman"/>
          <w:sz w:val="28"/>
          <w:szCs w:val="28"/>
          <w:lang w:eastAsia="ru-RU"/>
        </w:rPr>
        <w:t>-</w:t>
      </w:r>
      <w:r w:rsidRPr="00516B04">
        <w:rPr>
          <w:rFonts w:ascii="Times New Roman" w:hAnsi="Times New Roman"/>
          <w:sz w:val="28"/>
          <w:szCs w:val="28"/>
          <w:lang w:eastAsia="ru-RU"/>
        </w:rPr>
        <w:t xml:space="preserve"> и я забуду, покажи </w:t>
      </w:r>
      <w:r w:rsidR="00992E1F">
        <w:rPr>
          <w:rFonts w:ascii="Times New Roman" w:hAnsi="Times New Roman"/>
          <w:sz w:val="28"/>
          <w:szCs w:val="28"/>
          <w:lang w:eastAsia="ru-RU"/>
        </w:rPr>
        <w:t>-</w:t>
      </w:r>
      <w:r w:rsidRPr="00516B04">
        <w:rPr>
          <w:rFonts w:ascii="Times New Roman" w:hAnsi="Times New Roman"/>
          <w:sz w:val="28"/>
          <w:szCs w:val="28"/>
          <w:lang w:eastAsia="ru-RU"/>
        </w:rPr>
        <w:t xml:space="preserve"> и я запомню, дай попробовать – и я пойму».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Это отражает всю сущность окружающего мира. Усваивается все прочно только тогда, когда ребенок слышит, видит и делает сам. Одним из эффективных </w:t>
      </w:r>
      <w:r>
        <w:rPr>
          <w:rFonts w:ascii="Times New Roman" w:hAnsi="Times New Roman"/>
          <w:sz w:val="28"/>
          <w:szCs w:val="28"/>
          <w:lang w:eastAsia="ru-RU"/>
        </w:rPr>
        <w:t>методов р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аботы</w:t>
      </w:r>
      <w:r w:rsidRPr="00FE6833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6833">
        <w:rPr>
          <w:rFonts w:ascii="Times New Roman" w:hAnsi="Times New Roman"/>
          <w:sz w:val="28"/>
          <w:szCs w:val="28"/>
          <w:lang w:eastAsia="ru-RU"/>
        </w:rPr>
        <w:t>является исследовательская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деятельность</w:t>
      </w:r>
      <w:r w:rsidRPr="00FE6833">
        <w:rPr>
          <w:rFonts w:ascii="Times New Roman" w:hAnsi="Times New Roman"/>
          <w:sz w:val="28"/>
          <w:szCs w:val="28"/>
          <w:lang w:eastAsia="ru-RU"/>
        </w:rPr>
        <w:t>, а именно экспериментирование.</w:t>
      </w:r>
    </w:p>
    <w:p w:rsidR="003268D5" w:rsidRPr="00FE6833" w:rsidRDefault="003268D5" w:rsidP="00992E1F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FE6833">
        <w:rPr>
          <w:rFonts w:ascii="Times New Roman" w:hAnsi="Times New Roman"/>
          <w:sz w:val="28"/>
          <w:szCs w:val="28"/>
          <w:lang w:eastAsia="ru-RU"/>
        </w:rPr>
        <w:t>Дети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младшего дошкольного возраста</w:t>
      </w:r>
      <w:r w:rsidRPr="00FE6833">
        <w:rPr>
          <w:rFonts w:ascii="Times New Roman" w:hAnsi="Times New Roman"/>
          <w:sz w:val="28"/>
          <w:szCs w:val="28"/>
          <w:lang w:eastAsia="ru-RU"/>
        </w:rPr>
        <w:t> очень любят экспериментировать.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FE6833">
        <w:rPr>
          <w:rFonts w:ascii="Times New Roman" w:hAnsi="Times New Roman"/>
          <w:sz w:val="28"/>
          <w:szCs w:val="28"/>
          <w:lang w:eastAsia="ru-RU"/>
        </w:rPr>
        <w:t>В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дошкольном возрасте</w:t>
      </w:r>
      <w:r w:rsidRPr="00FE6833">
        <w:rPr>
          <w:rFonts w:ascii="Times New Roman" w:hAnsi="Times New Roman"/>
          <w:sz w:val="28"/>
          <w:szCs w:val="28"/>
          <w:lang w:eastAsia="ru-RU"/>
        </w:rPr>
        <w:t>, наряду с игровым, он является ведущим, а в первые три года – практически единственным способом познания мира.</w:t>
      </w:r>
    </w:p>
    <w:p w:rsidR="003268D5" w:rsidRPr="00FE6833" w:rsidRDefault="003268D5" w:rsidP="00992E1F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833">
        <w:rPr>
          <w:rFonts w:ascii="Times New Roman" w:hAnsi="Times New Roman"/>
          <w:sz w:val="28"/>
          <w:szCs w:val="28"/>
          <w:lang w:eastAsia="ru-RU"/>
        </w:rPr>
        <w:t xml:space="preserve">Детское экспериментирование имеет </w:t>
      </w:r>
      <w:r w:rsidR="00053E03">
        <w:rPr>
          <w:rFonts w:ascii="Times New Roman" w:hAnsi="Times New Roman"/>
          <w:sz w:val="28"/>
          <w:szCs w:val="28"/>
          <w:lang w:eastAsia="ru-RU"/>
        </w:rPr>
        <w:t xml:space="preserve">огромный развивающий потенциал и </w:t>
      </w:r>
      <w:r w:rsidRPr="00FE6833">
        <w:rPr>
          <w:rFonts w:ascii="Times New Roman" w:hAnsi="Times New Roman"/>
          <w:sz w:val="28"/>
          <w:szCs w:val="28"/>
          <w:lang w:eastAsia="ru-RU"/>
        </w:rPr>
        <w:t>тесно связано с другими видами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деятельности – наблюдением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формированием 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элементарных математических представлений, продуктивных </w:t>
      </w:r>
      <w:r w:rsidRPr="00FE6833">
        <w:rPr>
          <w:rFonts w:ascii="Times New Roman" w:hAnsi="Times New Roman"/>
          <w:sz w:val="28"/>
          <w:szCs w:val="28"/>
          <w:lang w:eastAsia="ru-RU"/>
        </w:rPr>
        <w:lastRenderedPageBreak/>
        <w:t>видов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деятельности</w:t>
      </w:r>
      <w:r w:rsidRPr="00FE6833">
        <w:rPr>
          <w:rFonts w:ascii="Times New Roman" w:hAnsi="Times New Roman"/>
          <w:sz w:val="28"/>
          <w:szCs w:val="28"/>
          <w:lang w:eastAsia="ru-RU"/>
        </w:rPr>
        <w:t>, развитием речи (умение четко выразить свою мысль помогает проведению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опыта</w:t>
      </w:r>
      <w:r w:rsidRPr="00FE6833">
        <w:rPr>
          <w:rFonts w:ascii="Times New Roman" w:hAnsi="Times New Roman"/>
          <w:sz w:val="28"/>
          <w:szCs w:val="28"/>
          <w:lang w:eastAsia="ru-RU"/>
        </w:rPr>
        <w:t>, а пополнение знаний способствует развитию речи).</w:t>
      </w:r>
    </w:p>
    <w:p w:rsidR="003268D5" w:rsidRPr="00FE6833" w:rsidRDefault="003268D5" w:rsidP="00992E1F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Дет</w:t>
      </w:r>
      <w:r w:rsidRPr="00FE6833">
        <w:rPr>
          <w:rFonts w:ascii="Times New Roman" w:hAnsi="Times New Roman"/>
          <w:sz w:val="28"/>
          <w:szCs w:val="28"/>
          <w:lang w:eastAsia="ru-RU"/>
        </w:rPr>
        <w:t>и с удовольствием обследуют песок, камешки, предметы; любят плескаться воде, наполнять и опорожнять сосуды, превращают снег в воду, а воду в разноцветные льдинки, пускают кораблики, любят экспериментировать с плавающими и тонущими предметами; пробуют делать пену и пускать мыльные пузыри.</w:t>
      </w:r>
    </w:p>
    <w:p w:rsidR="003268D5" w:rsidRPr="00FE6833" w:rsidRDefault="003268D5" w:rsidP="00992E1F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FE6833">
        <w:rPr>
          <w:rFonts w:ascii="Times New Roman" w:hAnsi="Times New Roman"/>
          <w:b/>
          <w:sz w:val="28"/>
          <w:szCs w:val="28"/>
          <w:lang w:eastAsia="ru-RU"/>
        </w:rPr>
        <w:t>Целью моей работы</w:t>
      </w:r>
      <w:r w:rsidR="00992E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2E1F" w:rsidRPr="00992E1F">
        <w:rPr>
          <w:rFonts w:ascii="Times New Roman" w:hAnsi="Times New Roman"/>
          <w:sz w:val="28"/>
          <w:szCs w:val="28"/>
          <w:lang w:eastAsia="ru-RU"/>
        </w:rPr>
        <w:t>является</w:t>
      </w:r>
      <w:r w:rsidRPr="00992E1F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992E1F"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6833">
        <w:rPr>
          <w:rFonts w:ascii="Times New Roman" w:hAnsi="Times New Roman"/>
          <w:bCs/>
          <w:sz w:val="28"/>
          <w:szCs w:val="28"/>
        </w:rPr>
        <w:t xml:space="preserve">создание условий для развития познавательных способностей посредством экспериментальной деятельности. </w:t>
      </w:r>
    </w:p>
    <w:p w:rsidR="003268D5" w:rsidRPr="00FE6833" w:rsidRDefault="003268D5" w:rsidP="00992E1F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FE6833">
        <w:rPr>
          <w:rFonts w:ascii="Times New Roman" w:hAnsi="Times New Roman"/>
          <w:sz w:val="28"/>
          <w:szCs w:val="28"/>
          <w:lang w:eastAsia="ru-RU"/>
        </w:rPr>
        <w:t>Для достижения цели мною были поставлены следующие </w:t>
      </w:r>
      <w:r w:rsidRPr="00FE6833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FE6833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268D5" w:rsidRPr="00FE6833" w:rsidRDefault="003268D5" w:rsidP="00992E1F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833">
        <w:rPr>
          <w:rFonts w:ascii="Times New Roman" w:hAnsi="Times New Roman"/>
          <w:sz w:val="28"/>
          <w:szCs w:val="28"/>
          <w:lang w:eastAsia="ru-RU"/>
        </w:rPr>
        <w:t>1. Углублять представления о живой и неживой природе.</w:t>
      </w:r>
    </w:p>
    <w:p w:rsidR="003268D5" w:rsidRPr="00FE6833" w:rsidRDefault="003268D5" w:rsidP="00992E1F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833">
        <w:rPr>
          <w:rFonts w:ascii="Times New Roman" w:hAnsi="Times New Roman"/>
          <w:sz w:val="28"/>
          <w:szCs w:val="28"/>
          <w:lang w:eastAsia="ru-RU"/>
        </w:rPr>
        <w:t>2. Способствовать к участию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r w:rsidRPr="00FE6833">
        <w:rPr>
          <w:rFonts w:ascii="Times New Roman" w:hAnsi="Times New Roman"/>
          <w:sz w:val="28"/>
          <w:szCs w:val="28"/>
          <w:lang w:eastAsia="ru-RU"/>
        </w:rPr>
        <w:t> в исследованиях и обобщению результатов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опытов</w:t>
      </w:r>
      <w:r w:rsidRPr="00FE6833">
        <w:rPr>
          <w:rFonts w:ascii="Times New Roman" w:hAnsi="Times New Roman"/>
          <w:sz w:val="28"/>
          <w:szCs w:val="28"/>
          <w:lang w:eastAsia="ru-RU"/>
        </w:rPr>
        <w:t>.</w:t>
      </w:r>
    </w:p>
    <w:p w:rsidR="003268D5" w:rsidRPr="00FE6833" w:rsidRDefault="003268D5" w:rsidP="00992E1F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833">
        <w:rPr>
          <w:rFonts w:ascii="Times New Roman" w:hAnsi="Times New Roman"/>
          <w:sz w:val="28"/>
          <w:szCs w:val="28"/>
          <w:lang w:eastAsia="ru-RU"/>
        </w:rPr>
        <w:t>3. Формировать представления о свойствах и качествах предметного мира.</w:t>
      </w:r>
    </w:p>
    <w:p w:rsidR="003268D5" w:rsidRPr="00FE6833" w:rsidRDefault="003268D5" w:rsidP="00992E1F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833">
        <w:rPr>
          <w:rFonts w:ascii="Times New Roman" w:hAnsi="Times New Roman"/>
          <w:sz w:val="28"/>
          <w:szCs w:val="28"/>
          <w:lang w:eastAsia="ru-RU"/>
        </w:rPr>
        <w:t>4. Развивать наблюдательность, умение сравнивать, анализировать, обобщать, развивать познавательный интерес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r w:rsidRPr="00FE6833">
        <w:rPr>
          <w:rFonts w:ascii="Times New Roman" w:hAnsi="Times New Roman"/>
          <w:sz w:val="28"/>
          <w:szCs w:val="28"/>
          <w:lang w:eastAsia="ru-RU"/>
        </w:rPr>
        <w:t> в процессе экспериментирования, устанавливать причинно-следственные связи, учить умению делать выводы.</w:t>
      </w:r>
    </w:p>
    <w:p w:rsidR="003268D5" w:rsidRPr="00FE6833" w:rsidRDefault="003268D5" w:rsidP="00992E1F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FE6833">
        <w:rPr>
          <w:rFonts w:ascii="Times New Roman" w:hAnsi="Times New Roman"/>
          <w:sz w:val="28"/>
          <w:szCs w:val="28"/>
          <w:lang w:eastAsia="ru-RU"/>
        </w:rPr>
        <w:t>. Создавать благоприятную атмосферу доброжелательности и взаимопонимания, развивать умение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 взаимодействовать </w:t>
      </w:r>
      <w:proofErr w:type="gramStart"/>
      <w:r w:rsidRPr="00FE6833">
        <w:rPr>
          <w:rFonts w:ascii="Times New Roman" w:hAnsi="Times New Roman"/>
          <w:sz w:val="28"/>
          <w:szCs w:val="28"/>
          <w:lang w:eastAsia="ru-RU"/>
        </w:rPr>
        <w:t>со</w:t>
      </w:r>
      <w:proofErr w:type="gramEnd"/>
      <w:r w:rsidRPr="00FE6833">
        <w:rPr>
          <w:rFonts w:ascii="Times New Roman" w:hAnsi="Times New Roman"/>
          <w:sz w:val="28"/>
          <w:szCs w:val="28"/>
          <w:lang w:eastAsia="ru-RU"/>
        </w:rPr>
        <w:t xml:space="preserve"> взрослым, выполняя общую коллективную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работу</w:t>
      </w:r>
      <w:r w:rsidRPr="00FE683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268D5" w:rsidRPr="00FE6833" w:rsidRDefault="003268D5" w:rsidP="00992E1F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FE6833">
        <w:rPr>
          <w:rFonts w:ascii="Times New Roman" w:hAnsi="Times New Roman"/>
          <w:sz w:val="28"/>
          <w:szCs w:val="28"/>
          <w:lang w:eastAsia="ru-RU"/>
        </w:rPr>
        <w:t>остроени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предметно-развивающей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среды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 мы начали с </w:t>
      </w:r>
      <w:r>
        <w:rPr>
          <w:rFonts w:ascii="Times New Roman" w:hAnsi="Times New Roman"/>
          <w:sz w:val="28"/>
          <w:szCs w:val="28"/>
          <w:lang w:eastAsia="ru-RU"/>
        </w:rPr>
        <w:t>под</w:t>
      </w:r>
      <w:r w:rsidR="00992E1F">
        <w:rPr>
          <w:rFonts w:ascii="Times New Roman" w:hAnsi="Times New Roman"/>
          <w:sz w:val="28"/>
          <w:szCs w:val="28"/>
          <w:lang w:eastAsia="ru-RU"/>
        </w:rPr>
        <w:t>бора литературы по данной теме.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рганизовали мини</w:t>
      </w:r>
      <w:r w:rsidR="00855CB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="00855CB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лабораторию</w:t>
      </w:r>
      <w:r w:rsidRPr="00FE6833">
        <w:rPr>
          <w:rFonts w:ascii="Times New Roman" w:hAnsi="Times New Roman"/>
          <w:sz w:val="28"/>
          <w:szCs w:val="28"/>
          <w:lang w:eastAsia="ru-RU"/>
        </w:rPr>
        <w:t>, которую совместно с родителями, обеспечили </w:t>
      </w:r>
      <w:r w:rsidRPr="00FE683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материалами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: песочными часами, лупами, магнитами, камешками разного размера, пухом и перьями, семенами </w:t>
      </w:r>
      <w:r>
        <w:rPr>
          <w:rFonts w:ascii="Times New Roman" w:hAnsi="Times New Roman"/>
          <w:sz w:val="28"/>
          <w:szCs w:val="28"/>
          <w:lang w:eastAsia="ru-RU"/>
        </w:rPr>
        <w:t>бобов, фасоли, скорлупой орехов,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глиной, песком, веревк</w:t>
      </w:r>
      <w:r w:rsidR="00016A6B">
        <w:rPr>
          <w:rFonts w:ascii="Times New Roman" w:hAnsi="Times New Roman"/>
          <w:sz w:val="28"/>
          <w:szCs w:val="28"/>
          <w:lang w:eastAsia="ru-RU"/>
        </w:rPr>
        <w:t>ами, шнурками, тесьмой и др. Всё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оборудование и предметы, которыми пользуются дети безопасны.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3268D5" w:rsidRPr="00FE6833" w:rsidRDefault="003268D5" w:rsidP="00992E1F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833">
        <w:rPr>
          <w:rFonts w:ascii="Times New Roman" w:hAnsi="Times New Roman"/>
          <w:sz w:val="28"/>
          <w:szCs w:val="28"/>
          <w:lang w:eastAsia="ru-RU"/>
        </w:rPr>
        <w:t>В ходе экспериментальной</w:t>
      </w:r>
      <w:r w:rsidR="00992E1F">
        <w:rPr>
          <w:rFonts w:ascii="Times New Roman" w:hAnsi="Times New Roman"/>
          <w:sz w:val="28"/>
          <w:szCs w:val="28"/>
          <w:lang w:eastAsia="ru-RU"/>
        </w:rPr>
        <w:t xml:space="preserve"> деятельности</w:t>
      </w:r>
      <w:r w:rsidR="00855CB9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FE6833">
        <w:rPr>
          <w:rFonts w:ascii="Times New Roman" w:hAnsi="Times New Roman"/>
          <w:sz w:val="28"/>
          <w:szCs w:val="28"/>
          <w:lang w:eastAsia="ru-RU"/>
        </w:rPr>
        <w:t>мы знакомим </w:t>
      </w:r>
      <w:r w:rsidRPr="00FE6833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r w:rsidRPr="00FE6833">
        <w:rPr>
          <w:rFonts w:ascii="Times New Roman" w:hAnsi="Times New Roman"/>
          <w:sz w:val="28"/>
          <w:szCs w:val="28"/>
          <w:lang w:eastAsia="ru-RU"/>
        </w:rPr>
        <w:t> с различными свойствами вещей, играем с песком, снегом, водой, бумагой, ветром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268D5" w:rsidRDefault="003268D5" w:rsidP="00992E1F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833">
        <w:rPr>
          <w:rFonts w:ascii="Times New Roman" w:hAnsi="Times New Roman"/>
          <w:sz w:val="28"/>
          <w:szCs w:val="28"/>
          <w:lang w:eastAsia="ru-RU"/>
        </w:rPr>
        <w:lastRenderedPageBreak/>
        <w:t>Наблюда</w:t>
      </w:r>
      <w:r>
        <w:rPr>
          <w:rFonts w:ascii="Times New Roman" w:hAnsi="Times New Roman"/>
          <w:sz w:val="28"/>
          <w:szCs w:val="28"/>
          <w:lang w:eastAsia="ru-RU"/>
        </w:rPr>
        <w:t>ем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за таянием снега, льда, замерзанием воды, за веточкой дерева, которую ставим в воду и ждем появления первых листочков. Экспериментируем </w:t>
      </w:r>
      <w:r w:rsidRPr="00516B04">
        <w:rPr>
          <w:rFonts w:ascii="Times New Roman" w:hAnsi="Times New Roman"/>
          <w:sz w:val="28"/>
          <w:szCs w:val="28"/>
          <w:lang w:eastAsia="ru-RU"/>
        </w:rPr>
        <w:t>с </w:t>
      </w:r>
      <w:r w:rsidRPr="00516B0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луком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: проращиваем его и пробуем плоды своих экспериментов. Сеем травку, замачиваем семена </w:t>
      </w:r>
      <w:proofErr w:type="gramStart"/>
      <w:r w:rsidRPr="00FE6833">
        <w:rPr>
          <w:rFonts w:ascii="Times New Roman" w:hAnsi="Times New Roman"/>
          <w:sz w:val="28"/>
          <w:szCs w:val="28"/>
          <w:lang w:eastAsia="ru-RU"/>
        </w:rPr>
        <w:t>бобовых</w:t>
      </w:r>
      <w:proofErr w:type="gramEnd"/>
      <w:r w:rsidRPr="00FE6833">
        <w:rPr>
          <w:rFonts w:ascii="Times New Roman" w:hAnsi="Times New Roman"/>
          <w:sz w:val="28"/>
          <w:szCs w:val="28"/>
          <w:lang w:eastAsia="ru-RU"/>
        </w:rPr>
        <w:t>, наблюдаем, как они набухают, и появляются росточки.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268D5" w:rsidRPr="00FE6833" w:rsidRDefault="003268D5" w:rsidP="00992E1F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83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FE6833">
        <w:rPr>
          <w:rFonts w:ascii="Times New Roman" w:hAnsi="Times New Roman"/>
          <w:sz w:val="28"/>
          <w:szCs w:val="28"/>
          <w:lang w:eastAsia="ru-RU"/>
        </w:rPr>
        <w:t>Со свойствами снега дети познакомились во время игр в снежки, при расчистке дорожек от снега. Они узнали, что он бывает влажным, сыпучим в зависимости от погоды.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268D5" w:rsidRDefault="003268D5" w:rsidP="00992E1F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Для установления причин явлений, связей </w:t>
      </w:r>
      <w:r>
        <w:rPr>
          <w:rFonts w:ascii="Times New Roman" w:hAnsi="Times New Roman"/>
          <w:sz w:val="28"/>
          <w:szCs w:val="28"/>
          <w:lang w:eastAsia="ru-RU"/>
        </w:rPr>
        <w:t xml:space="preserve">и отношений между объектами мы </w:t>
      </w:r>
      <w:r w:rsidRPr="00FE6833">
        <w:rPr>
          <w:rFonts w:ascii="Times New Roman" w:hAnsi="Times New Roman"/>
          <w:sz w:val="28"/>
          <w:szCs w:val="28"/>
          <w:lang w:eastAsia="ru-RU"/>
        </w:rPr>
        <w:t>использ</w:t>
      </w:r>
      <w:r>
        <w:rPr>
          <w:rFonts w:ascii="Times New Roman" w:hAnsi="Times New Roman"/>
          <w:sz w:val="28"/>
          <w:szCs w:val="28"/>
          <w:lang w:eastAsia="ru-RU"/>
        </w:rPr>
        <w:t>уем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игровы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E6833">
        <w:rPr>
          <w:rFonts w:ascii="Times New Roman" w:hAnsi="Times New Roman"/>
          <w:sz w:val="28"/>
          <w:szCs w:val="28"/>
          <w:lang w:eastAsia="ru-RU"/>
        </w:rPr>
        <w:t>персонаж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="005760E5" w:rsidRPr="005760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60E5" w:rsidRPr="00FE6833">
        <w:rPr>
          <w:rFonts w:ascii="Times New Roman" w:hAnsi="Times New Roman"/>
          <w:sz w:val="28"/>
          <w:szCs w:val="28"/>
          <w:lang w:eastAsia="ru-RU"/>
        </w:rPr>
        <w:t>мы предлагаем детям простейшие проблемные </w:t>
      </w:r>
      <w:r w:rsidR="005760E5" w:rsidRPr="00516B0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ситуации</w:t>
      </w:r>
      <w:r w:rsidR="005760E5" w:rsidRPr="00516B04">
        <w:rPr>
          <w:rFonts w:ascii="Times New Roman" w:hAnsi="Times New Roman"/>
          <w:sz w:val="28"/>
          <w:szCs w:val="28"/>
          <w:lang w:eastAsia="ru-RU"/>
        </w:rPr>
        <w:t>:</w:t>
      </w:r>
      <w:r w:rsidR="005760E5" w:rsidRPr="00FE68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60E5">
        <w:rPr>
          <w:rFonts w:ascii="Times New Roman" w:hAnsi="Times New Roman"/>
          <w:sz w:val="28"/>
          <w:szCs w:val="28"/>
          <w:lang w:eastAsia="ru-RU"/>
        </w:rPr>
        <w:t>«</w:t>
      </w:r>
      <w:r w:rsidR="005760E5" w:rsidRPr="00FE6833">
        <w:rPr>
          <w:rFonts w:ascii="Times New Roman" w:hAnsi="Times New Roman"/>
          <w:sz w:val="28"/>
          <w:szCs w:val="28"/>
          <w:lang w:eastAsia="ru-RU"/>
        </w:rPr>
        <w:t>Утонет ли резиновый мяч?</w:t>
      </w:r>
      <w:r w:rsidR="005760E5">
        <w:rPr>
          <w:rFonts w:ascii="Times New Roman" w:hAnsi="Times New Roman"/>
          <w:sz w:val="28"/>
          <w:szCs w:val="28"/>
          <w:lang w:eastAsia="ru-RU"/>
        </w:rPr>
        <w:t>»,</w:t>
      </w:r>
      <w:r w:rsidR="005760E5" w:rsidRPr="00FE68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60E5">
        <w:rPr>
          <w:rFonts w:ascii="Times New Roman" w:hAnsi="Times New Roman"/>
          <w:sz w:val="28"/>
          <w:szCs w:val="28"/>
          <w:lang w:eastAsia="ru-RU"/>
        </w:rPr>
        <w:t>«</w:t>
      </w:r>
      <w:r w:rsidR="005760E5" w:rsidRPr="00FE6833">
        <w:rPr>
          <w:rFonts w:ascii="Times New Roman" w:hAnsi="Times New Roman"/>
          <w:sz w:val="28"/>
          <w:szCs w:val="28"/>
          <w:lang w:eastAsia="ru-RU"/>
        </w:rPr>
        <w:t>Как спрятать от Лисы колечко в воде?</w:t>
      </w:r>
      <w:r w:rsidR="005760E5">
        <w:rPr>
          <w:rFonts w:ascii="Times New Roman" w:hAnsi="Times New Roman"/>
          <w:sz w:val="28"/>
          <w:szCs w:val="28"/>
          <w:lang w:eastAsia="ru-RU"/>
        </w:rPr>
        <w:t>»</w:t>
      </w:r>
      <w:r w:rsidR="005760E5" w:rsidRPr="00FE68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60E5">
        <w:rPr>
          <w:rFonts w:ascii="Times New Roman" w:hAnsi="Times New Roman"/>
          <w:sz w:val="28"/>
          <w:szCs w:val="28"/>
          <w:lang w:eastAsia="ru-RU"/>
        </w:rPr>
        <w:t xml:space="preserve">и </w:t>
      </w:r>
      <w:proofErr w:type="spellStart"/>
      <w:r w:rsidR="005760E5">
        <w:rPr>
          <w:rFonts w:ascii="Times New Roman" w:hAnsi="Times New Roman"/>
          <w:sz w:val="28"/>
          <w:szCs w:val="28"/>
          <w:lang w:eastAsia="ru-RU"/>
        </w:rPr>
        <w:t>т</w:t>
      </w:r>
      <w:proofErr w:type="gramStart"/>
      <w:r w:rsidR="005760E5">
        <w:rPr>
          <w:rFonts w:ascii="Times New Roman" w:hAnsi="Times New Roman"/>
          <w:sz w:val="28"/>
          <w:szCs w:val="28"/>
          <w:lang w:eastAsia="ru-RU"/>
        </w:rPr>
        <w:t>.д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>,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60E5" w:rsidRPr="005760E5">
        <w:rPr>
          <w:rFonts w:ascii="Times New Roman" w:hAnsi="Times New Roman"/>
          <w:sz w:val="28"/>
          <w:szCs w:val="28"/>
        </w:rPr>
        <w:t xml:space="preserve">дидактические </w:t>
      </w:r>
      <w:r w:rsidR="005760E5">
        <w:rPr>
          <w:rFonts w:ascii="Times New Roman" w:hAnsi="Times New Roman"/>
          <w:sz w:val="28"/>
          <w:szCs w:val="28"/>
        </w:rPr>
        <w:t>игры: «Угадай по запаху», «Уга</w:t>
      </w:r>
      <w:r w:rsidR="005760E5" w:rsidRPr="005760E5">
        <w:rPr>
          <w:rFonts w:ascii="Times New Roman" w:hAnsi="Times New Roman"/>
          <w:sz w:val="28"/>
          <w:szCs w:val="28"/>
        </w:rPr>
        <w:t>дай, кто позвал?», «Чудесный мешочек» и другие. Словесные игры (например, «Что лишнее?», «Хорошо</w:t>
      </w:r>
      <w:r w:rsidR="005760E5">
        <w:rPr>
          <w:rFonts w:ascii="Times New Roman" w:hAnsi="Times New Roman"/>
          <w:sz w:val="28"/>
          <w:szCs w:val="28"/>
        </w:rPr>
        <w:t xml:space="preserve"> - </w:t>
      </w:r>
      <w:r w:rsidR="005760E5" w:rsidRPr="005760E5">
        <w:rPr>
          <w:rFonts w:ascii="Times New Roman" w:hAnsi="Times New Roman"/>
          <w:sz w:val="28"/>
          <w:szCs w:val="28"/>
        </w:rPr>
        <w:t>плохо», «Это кто к нам пришёл?») развивают у детей внимание, воображение, повышают знания об окружающем мире. Занимательные игры</w:t>
      </w:r>
      <w:r w:rsidR="005760E5">
        <w:rPr>
          <w:rFonts w:ascii="Times New Roman" w:hAnsi="Times New Roman"/>
          <w:sz w:val="28"/>
          <w:szCs w:val="28"/>
        </w:rPr>
        <w:t>-</w:t>
      </w:r>
      <w:r w:rsidR="005760E5" w:rsidRPr="005760E5">
        <w:rPr>
          <w:rFonts w:ascii="Times New Roman" w:hAnsi="Times New Roman"/>
          <w:sz w:val="28"/>
          <w:szCs w:val="28"/>
        </w:rPr>
        <w:t>опыты и игры</w:t>
      </w:r>
      <w:r w:rsidR="005760E5">
        <w:rPr>
          <w:rFonts w:ascii="Times New Roman" w:hAnsi="Times New Roman"/>
          <w:sz w:val="28"/>
          <w:szCs w:val="28"/>
        </w:rPr>
        <w:t>-</w:t>
      </w:r>
      <w:r w:rsidR="005760E5" w:rsidRPr="005760E5">
        <w:rPr>
          <w:rFonts w:ascii="Times New Roman" w:hAnsi="Times New Roman"/>
          <w:sz w:val="28"/>
          <w:szCs w:val="28"/>
        </w:rPr>
        <w:t>эксперименты побуждают детей к самостоятельному поиску причин, способов действий, проявлению творчества «Назови глину», «Сделай радугу», «Игры с сол</w:t>
      </w:r>
      <w:r w:rsidR="005760E5">
        <w:rPr>
          <w:rFonts w:ascii="Times New Roman" w:hAnsi="Times New Roman"/>
          <w:sz w:val="28"/>
          <w:szCs w:val="28"/>
        </w:rPr>
        <w:t>оминкой», «Что в коробке?», «Ко</w:t>
      </w:r>
      <w:r w:rsidR="005760E5" w:rsidRPr="005760E5">
        <w:rPr>
          <w:rFonts w:ascii="Times New Roman" w:hAnsi="Times New Roman"/>
          <w:sz w:val="28"/>
          <w:szCs w:val="28"/>
        </w:rPr>
        <w:t xml:space="preserve">гда это бывает?», «Волшебные лучи», «Мы фокусники», «Коробка с секретом» и другие. </w:t>
      </w:r>
    </w:p>
    <w:p w:rsidR="003268D5" w:rsidRPr="00FE6833" w:rsidRDefault="003268D5" w:rsidP="00992E1F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Беседуя с детьми, побуждаю их думать и говорить. Задавая ребятам два-три вопроса, даю им возможность высказаться. Это позволяет мне понять, о чём они думают, что знают из </w:t>
      </w:r>
      <w:r w:rsidRPr="00E01DF7">
        <w:rPr>
          <w:rFonts w:ascii="Times New Roman" w:hAnsi="Times New Roman"/>
          <w:sz w:val="28"/>
          <w:szCs w:val="28"/>
          <w:lang w:eastAsia="ru-RU"/>
        </w:rPr>
        <w:t>личного </w:t>
      </w:r>
      <w:r w:rsidRPr="00E01DF7">
        <w:rPr>
          <w:rFonts w:ascii="Times New Roman" w:hAnsi="Times New Roman"/>
          <w:bCs/>
          <w:sz w:val="28"/>
          <w:szCs w:val="28"/>
          <w:lang w:eastAsia="ru-RU"/>
        </w:rPr>
        <w:t>опыта</w:t>
      </w:r>
      <w:r w:rsidRPr="00E01DF7">
        <w:rPr>
          <w:rFonts w:ascii="Times New Roman" w:hAnsi="Times New Roman"/>
          <w:sz w:val="28"/>
          <w:szCs w:val="28"/>
          <w:lang w:eastAsia="ru-RU"/>
        </w:rPr>
        <w:t>.</w:t>
      </w:r>
    </w:p>
    <w:p w:rsidR="003268D5" w:rsidRPr="00FE6833" w:rsidRDefault="003268D5" w:rsidP="00992E1F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В ходе опытнической деятельности м</w:t>
      </w:r>
      <w:r w:rsidRPr="00FE6833">
        <w:rPr>
          <w:rFonts w:ascii="Times New Roman" w:hAnsi="Times New Roman"/>
          <w:sz w:val="28"/>
          <w:szCs w:val="28"/>
          <w:lang w:eastAsia="ru-RU"/>
        </w:rPr>
        <w:t>ы прививаем детям навыки межличностного общения и 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2792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сотрудничества</w:t>
      </w:r>
      <w:r w:rsidRPr="002F2792">
        <w:rPr>
          <w:rFonts w:ascii="Times New Roman" w:hAnsi="Times New Roman"/>
          <w:sz w:val="28"/>
          <w:szCs w:val="28"/>
          <w:lang w:eastAsia="ru-RU"/>
        </w:rPr>
        <w:t>:</w:t>
      </w:r>
      <w:r w:rsidRPr="00FE6833">
        <w:rPr>
          <w:rFonts w:ascii="Times New Roman" w:hAnsi="Times New Roman"/>
          <w:sz w:val="28"/>
          <w:szCs w:val="28"/>
          <w:lang w:eastAsia="ru-RU"/>
        </w:rPr>
        <w:t xml:space="preserve"> уметь договариваться, отстаивать свое мнение, рассуждать в диалоге с другими детьми. </w:t>
      </w:r>
      <w:r>
        <w:rPr>
          <w:rFonts w:ascii="Times New Roman" w:hAnsi="Times New Roman"/>
          <w:sz w:val="28"/>
          <w:szCs w:val="28"/>
          <w:lang w:eastAsia="ru-RU"/>
        </w:rPr>
        <w:t>Всё это</w:t>
      </w:r>
      <w:r w:rsidRPr="00FE6833">
        <w:rPr>
          <w:rFonts w:ascii="Times New Roman" w:hAnsi="Times New Roman"/>
          <w:sz w:val="28"/>
          <w:szCs w:val="28"/>
          <w:lang w:eastAsia="ru-RU"/>
        </w:rPr>
        <w:t> дает детям возможность тесного общения, проявления самостоятельности, свободу действий. После каждого эксперимента при</w:t>
      </w:r>
      <w:r>
        <w:rPr>
          <w:rFonts w:ascii="Times New Roman" w:hAnsi="Times New Roman"/>
          <w:sz w:val="28"/>
          <w:szCs w:val="28"/>
          <w:lang w:eastAsia="ru-RU"/>
        </w:rPr>
        <w:t>влек</w:t>
      </w:r>
      <w:r w:rsidRPr="00FE6833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E6833">
        <w:rPr>
          <w:rFonts w:ascii="Times New Roman" w:hAnsi="Times New Roman"/>
          <w:sz w:val="28"/>
          <w:szCs w:val="28"/>
          <w:lang w:eastAsia="ru-RU"/>
        </w:rPr>
        <w:t> </w:t>
      </w:r>
      <w:r w:rsidRPr="00E01DF7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r w:rsidRPr="00FE6833">
        <w:rPr>
          <w:rFonts w:ascii="Times New Roman" w:hAnsi="Times New Roman"/>
          <w:sz w:val="28"/>
          <w:szCs w:val="28"/>
          <w:lang w:eastAsia="ru-RU"/>
        </w:rPr>
        <w:t> к уборке </w:t>
      </w:r>
      <w:r w:rsidRPr="00E01DF7">
        <w:rPr>
          <w:rFonts w:ascii="Times New Roman" w:hAnsi="Times New Roman"/>
          <w:bCs/>
          <w:sz w:val="28"/>
          <w:szCs w:val="28"/>
          <w:lang w:eastAsia="ru-RU"/>
        </w:rPr>
        <w:t>рабочего места</w:t>
      </w:r>
      <w:r w:rsidRPr="00FE6833">
        <w:rPr>
          <w:rFonts w:ascii="Times New Roman" w:hAnsi="Times New Roman"/>
          <w:sz w:val="28"/>
          <w:szCs w:val="28"/>
          <w:lang w:eastAsia="ru-RU"/>
        </w:rPr>
        <w:t>.</w:t>
      </w:r>
    </w:p>
    <w:p w:rsidR="00B706F5" w:rsidRDefault="003268D5" w:rsidP="00992E1F">
      <w:pPr>
        <w:pStyle w:val="a5"/>
        <w:spacing w:line="360" w:lineRule="auto"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992E1F">
        <w:rPr>
          <w:rStyle w:val="c2"/>
          <w:rFonts w:ascii="Times New Roman" w:hAnsi="Times New Roman"/>
          <w:color w:val="000000"/>
          <w:sz w:val="28"/>
          <w:szCs w:val="28"/>
        </w:rPr>
        <w:t>В процессе экспериментирования</w:t>
      </w:r>
      <w:r w:rsidR="00B706F5" w:rsidRPr="00FE68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2CA9">
        <w:rPr>
          <w:rStyle w:val="c2"/>
          <w:rFonts w:ascii="Times New Roman" w:hAnsi="Times New Roman"/>
          <w:color w:val="000000"/>
          <w:sz w:val="28"/>
          <w:szCs w:val="28"/>
        </w:rPr>
        <w:t>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сравнения, классификации, обобщения</w:t>
      </w:r>
      <w:r w:rsidR="004118DD">
        <w:rPr>
          <w:rStyle w:val="c2"/>
          <w:rFonts w:ascii="Times New Roman" w:hAnsi="Times New Roman"/>
          <w:color w:val="000000"/>
          <w:sz w:val="28"/>
          <w:szCs w:val="28"/>
        </w:rPr>
        <w:t>.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 xml:space="preserve"> </w:t>
      </w:r>
    </w:p>
    <w:p w:rsidR="003268D5" w:rsidRDefault="003268D5" w:rsidP="00992E1F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833">
        <w:rPr>
          <w:rFonts w:ascii="Times New Roman" w:hAnsi="Times New Roman"/>
          <w:sz w:val="28"/>
          <w:szCs w:val="28"/>
          <w:lang w:eastAsia="ru-RU"/>
        </w:rPr>
        <w:t xml:space="preserve">Детям нравятся занятия, на которых вместе </w:t>
      </w:r>
      <w:proofErr w:type="gramStart"/>
      <w:r w:rsidRPr="00FE6833">
        <w:rPr>
          <w:rFonts w:ascii="Times New Roman" w:hAnsi="Times New Roman"/>
          <w:sz w:val="28"/>
          <w:szCs w:val="28"/>
          <w:lang w:eastAsia="ru-RU"/>
        </w:rPr>
        <w:t>со</w:t>
      </w:r>
      <w:proofErr w:type="gramEnd"/>
      <w:r w:rsidRPr="00FE6833">
        <w:rPr>
          <w:rFonts w:ascii="Times New Roman" w:hAnsi="Times New Roman"/>
          <w:sz w:val="28"/>
          <w:szCs w:val="28"/>
          <w:lang w:eastAsia="ru-RU"/>
        </w:rPr>
        <w:t xml:space="preserve"> взрослыми они совершают свои первые открытия, учатся объяснять и доказывать. С удовольствием рассказывают о своих открытиях родителям, ставят такие же дома, учатся выдвигать новые задачи и самостоятельно их решать. </w:t>
      </w:r>
    </w:p>
    <w:p w:rsidR="003B18BB" w:rsidRDefault="003B18BB" w:rsidP="003B18BB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18BB">
        <w:rPr>
          <w:rFonts w:ascii="Times New Roman" w:hAnsi="Times New Roman"/>
          <w:sz w:val="28"/>
          <w:szCs w:val="28"/>
        </w:rPr>
        <w:t xml:space="preserve">Включение родителей в процесс развития познавательного интереса детей реализовывался в следующих формах: оформлена серия наглядной информации для родителей, проведены индивидуальные и групповые консультации, использовался раздаточный материал в виде памяток и рекомендаций, совместные досуги. </w:t>
      </w:r>
    </w:p>
    <w:p w:rsidR="003B18BB" w:rsidRDefault="003B18BB" w:rsidP="003B18BB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18BB">
        <w:rPr>
          <w:rFonts w:ascii="Times New Roman" w:hAnsi="Times New Roman"/>
          <w:sz w:val="28"/>
          <w:szCs w:val="28"/>
        </w:rPr>
        <w:t>В результате организации детского экспериментирования, можно сделать вывод, что детям интересно экспериментировать и исследовать. У них развивается познавательная активность, расширяется кругозор, формируются представления о живой и неживой природе, о свойствах различных материалов, о применении их человеком. Дети научились делать выводы. Они стали самостоятельными, инициативными, активными, и в этом нам помогла организация экспериментально</w:t>
      </w:r>
      <w:r>
        <w:rPr>
          <w:rFonts w:ascii="Times New Roman" w:hAnsi="Times New Roman"/>
          <w:sz w:val="28"/>
          <w:szCs w:val="28"/>
        </w:rPr>
        <w:t>-</w:t>
      </w:r>
      <w:r w:rsidRPr="003B18BB">
        <w:rPr>
          <w:rFonts w:ascii="Times New Roman" w:hAnsi="Times New Roman"/>
          <w:sz w:val="28"/>
          <w:szCs w:val="28"/>
        </w:rPr>
        <w:t xml:space="preserve">исследовательской деятельности детей. </w:t>
      </w:r>
    </w:p>
    <w:p w:rsidR="003B18BB" w:rsidRPr="004B71A2" w:rsidRDefault="003B18BB" w:rsidP="003B18BB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B71A2">
        <w:rPr>
          <w:rFonts w:ascii="Times New Roman" w:hAnsi="Times New Roman"/>
          <w:b/>
          <w:sz w:val="28"/>
          <w:szCs w:val="28"/>
        </w:rPr>
        <w:t xml:space="preserve">Список литературы </w:t>
      </w:r>
    </w:p>
    <w:p w:rsidR="003B18BB" w:rsidRDefault="003B18BB" w:rsidP="003B18BB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18BB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B18BB">
        <w:rPr>
          <w:rFonts w:ascii="Times New Roman" w:hAnsi="Times New Roman"/>
          <w:sz w:val="28"/>
          <w:szCs w:val="28"/>
        </w:rPr>
        <w:t>Выготский</w:t>
      </w:r>
      <w:proofErr w:type="spellEnd"/>
      <w:r w:rsidRPr="003B18BB">
        <w:rPr>
          <w:rFonts w:ascii="Times New Roman" w:hAnsi="Times New Roman"/>
          <w:sz w:val="28"/>
          <w:szCs w:val="28"/>
        </w:rPr>
        <w:t xml:space="preserve"> Л.С. Проблема возраста /Л.С. </w:t>
      </w:r>
      <w:proofErr w:type="spellStart"/>
      <w:r w:rsidRPr="003B18BB">
        <w:rPr>
          <w:rFonts w:ascii="Times New Roman" w:hAnsi="Times New Roman"/>
          <w:sz w:val="28"/>
          <w:szCs w:val="28"/>
        </w:rPr>
        <w:t>Выготский</w:t>
      </w:r>
      <w:proofErr w:type="spellEnd"/>
      <w:r w:rsidRPr="003B18BB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proofErr w:type="gramStart"/>
      <w:r w:rsidRPr="003B18BB">
        <w:rPr>
          <w:rFonts w:ascii="Times New Roman" w:hAnsi="Times New Roman"/>
          <w:sz w:val="28"/>
          <w:szCs w:val="28"/>
        </w:rPr>
        <w:t>Изд</w:t>
      </w:r>
      <w:proofErr w:type="gramEnd"/>
      <w:r w:rsidRPr="003B18BB">
        <w:rPr>
          <w:sz w:val="28"/>
          <w:szCs w:val="28"/>
        </w:rPr>
        <w:t>‐</w:t>
      </w:r>
      <w:r w:rsidRPr="003B18BB">
        <w:rPr>
          <w:rFonts w:ascii="Times New Roman" w:hAnsi="Times New Roman"/>
          <w:sz w:val="28"/>
          <w:szCs w:val="28"/>
        </w:rPr>
        <w:t>во</w:t>
      </w:r>
      <w:proofErr w:type="spellEnd"/>
      <w:r w:rsidRPr="003B18BB">
        <w:rPr>
          <w:rFonts w:ascii="Times New Roman" w:hAnsi="Times New Roman"/>
          <w:sz w:val="28"/>
          <w:szCs w:val="28"/>
        </w:rPr>
        <w:t xml:space="preserve"> МГУ, 1998. </w:t>
      </w:r>
    </w:p>
    <w:p w:rsidR="003B18BB" w:rsidRDefault="003B18BB" w:rsidP="003B18BB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18BB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3B18BB">
        <w:rPr>
          <w:rFonts w:ascii="Times New Roman" w:hAnsi="Times New Roman"/>
          <w:sz w:val="28"/>
          <w:szCs w:val="28"/>
        </w:rPr>
        <w:t>Дыбина</w:t>
      </w:r>
      <w:proofErr w:type="spellEnd"/>
      <w:r w:rsidRPr="003B18BB">
        <w:rPr>
          <w:rFonts w:ascii="Times New Roman" w:hAnsi="Times New Roman"/>
          <w:sz w:val="28"/>
          <w:szCs w:val="28"/>
        </w:rPr>
        <w:t xml:space="preserve"> О.В. </w:t>
      </w:r>
      <w:proofErr w:type="gramStart"/>
      <w:r w:rsidRPr="003B18BB">
        <w:rPr>
          <w:rFonts w:ascii="Times New Roman" w:hAnsi="Times New Roman"/>
          <w:sz w:val="28"/>
          <w:szCs w:val="28"/>
        </w:rPr>
        <w:t>Неизведанное</w:t>
      </w:r>
      <w:proofErr w:type="gramEnd"/>
      <w:r w:rsidRPr="003B18BB">
        <w:rPr>
          <w:rFonts w:ascii="Times New Roman" w:hAnsi="Times New Roman"/>
          <w:sz w:val="28"/>
          <w:szCs w:val="28"/>
        </w:rPr>
        <w:t xml:space="preserve"> рядом: занимательные опыты и эксперименты для дошкольников / О.В. </w:t>
      </w:r>
      <w:proofErr w:type="spellStart"/>
      <w:r w:rsidRPr="003B18BB">
        <w:rPr>
          <w:rFonts w:ascii="Times New Roman" w:hAnsi="Times New Roman"/>
          <w:sz w:val="28"/>
          <w:szCs w:val="28"/>
        </w:rPr>
        <w:t>Дыбина</w:t>
      </w:r>
      <w:proofErr w:type="spellEnd"/>
      <w:r w:rsidRPr="003B18BB">
        <w:rPr>
          <w:rFonts w:ascii="Times New Roman" w:hAnsi="Times New Roman"/>
          <w:sz w:val="28"/>
          <w:szCs w:val="28"/>
        </w:rPr>
        <w:t xml:space="preserve">, Н.П. Рахманова, В.В. Щетинина. – М.: Сфера, 2010. – 192 </w:t>
      </w:r>
      <w:proofErr w:type="gramStart"/>
      <w:r w:rsidRPr="003B18BB">
        <w:rPr>
          <w:rFonts w:ascii="Times New Roman" w:hAnsi="Times New Roman"/>
          <w:sz w:val="28"/>
          <w:szCs w:val="28"/>
        </w:rPr>
        <w:t>с</w:t>
      </w:r>
      <w:proofErr w:type="gramEnd"/>
      <w:r w:rsidRPr="003B18BB">
        <w:rPr>
          <w:rFonts w:ascii="Times New Roman" w:hAnsi="Times New Roman"/>
          <w:sz w:val="28"/>
          <w:szCs w:val="28"/>
        </w:rPr>
        <w:t xml:space="preserve">. </w:t>
      </w:r>
    </w:p>
    <w:p w:rsidR="003B18BB" w:rsidRDefault="003B18BB" w:rsidP="003B18BB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18BB">
        <w:rPr>
          <w:rFonts w:ascii="Times New Roman" w:hAnsi="Times New Roman"/>
          <w:sz w:val="28"/>
          <w:szCs w:val="28"/>
        </w:rPr>
        <w:t xml:space="preserve">3. Королева Л.А. </w:t>
      </w:r>
      <w:proofErr w:type="spellStart"/>
      <w:r w:rsidRPr="003B18BB">
        <w:rPr>
          <w:rFonts w:ascii="Times New Roman" w:hAnsi="Times New Roman"/>
          <w:sz w:val="28"/>
          <w:szCs w:val="28"/>
        </w:rPr>
        <w:t>Познавательно</w:t>
      </w:r>
      <w:r w:rsidRPr="003B18BB">
        <w:rPr>
          <w:sz w:val="28"/>
          <w:szCs w:val="28"/>
        </w:rPr>
        <w:t>‐</w:t>
      </w:r>
      <w:r w:rsidRPr="003B18BB">
        <w:rPr>
          <w:rFonts w:ascii="Times New Roman" w:hAnsi="Times New Roman"/>
          <w:sz w:val="28"/>
          <w:szCs w:val="28"/>
        </w:rPr>
        <w:t>исследовательская</w:t>
      </w:r>
      <w:proofErr w:type="spellEnd"/>
      <w:r w:rsidRPr="003B18BB">
        <w:rPr>
          <w:rFonts w:ascii="Times New Roman" w:hAnsi="Times New Roman"/>
          <w:sz w:val="28"/>
          <w:szCs w:val="28"/>
        </w:rPr>
        <w:t xml:space="preserve"> деятельность в ДОУ. Тематические дни / Л.А. Королева. – СПб.: </w:t>
      </w:r>
      <w:proofErr w:type="spellStart"/>
      <w:r w:rsidRPr="003B18BB">
        <w:rPr>
          <w:rFonts w:ascii="Times New Roman" w:hAnsi="Times New Roman"/>
          <w:sz w:val="28"/>
          <w:szCs w:val="28"/>
        </w:rPr>
        <w:t>Детство</w:t>
      </w:r>
      <w:r w:rsidRPr="003B18BB">
        <w:rPr>
          <w:sz w:val="28"/>
          <w:szCs w:val="28"/>
        </w:rPr>
        <w:t>‐</w:t>
      </w:r>
      <w:r w:rsidRPr="003B18BB">
        <w:rPr>
          <w:rFonts w:ascii="Times New Roman" w:hAnsi="Times New Roman"/>
          <w:sz w:val="28"/>
          <w:szCs w:val="28"/>
        </w:rPr>
        <w:t>Пресс</w:t>
      </w:r>
      <w:proofErr w:type="spellEnd"/>
      <w:r w:rsidRPr="003B18BB">
        <w:rPr>
          <w:rFonts w:ascii="Times New Roman" w:hAnsi="Times New Roman"/>
          <w:sz w:val="28"/>
          <w:szCs w:val="28"/>
        </w:rPr>
        <w:t xml:space="preserve">, 2015. – 64 </w:t>
      </w:r>
      <w:proofErr w:type="gramStart"/>
      <w:r w:rsidRPr="003B18BB">
        <w:rPr>
          <w:rFonts w:ascii="Times New Roman" w:hAnsi="Times New Roman"/>
          <w:sz w:val="28"/>
          <w:szCs w:val="28"/>
        </w:rPr>
        <w:t>с</w:t>
      </w:r>
      <w:proofErr w:type="gramEnd"/>
      <w:r w:rsidRPr="003B18BB">
        <w:rPr>
          <w:rFonts w:ascii="Times New Roman" w:hAnsi="Times New Roman"/>
          <w:sz w:val="28"/>
          <w:szCs w:val="28"/>
        </w:rPr>
        <w:t xml:space="preserve">. </w:t>
      </w:r>
    </w:p>
    <w:p w:rsidR="003B18BB" w:rsidRDefault="003B18BB" w:rsidP="003B18BB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18BB">
        <w:rPr>
          <w:rFonts w:ascii="Times New Roman" w:hAnsi="Times New Roman"/>
          <w:sz w:val="28"/>
          <w:szCs w:val="28"/>
        </w:rPr>
        <w:lastRenderedPageBreak/>
        <w:t xml:space="preserve">4. Познавательно-исследовательская деятельность как направление </w:t>
      </w:r>
      <w:proofErr w:type="spellStart"/>
      <w:r w:rsidRPr="003B18BB">
        <w:rPr>
          <w:rFonts w:ascii="Times New Roman" w:hAnsi="Times New Roman"/>
          <w:sz w:val="28"/>
          <w:szCs w:val="28"/>
        </w:rPr>
        <w:t>разв</w:t>
      </w:r>
      <w:proofErr w:type="gramStart"/>
      <w:r w:rsidRPr="003B18BB">
        <w:rPr>
          <w:rFonts w:ascii="Times New Roman" w:hAnsi="Times New Roman"/>
          <w:sz w:val="28"/>
          <w:szCs w:val="28"/>
        </w:rPr>
        <w:t>и</w:t>
      </w:r>
      <w:proofErr w:type="spellEnd"/>
      <w:r w:rsidRPr="003B18BB">
        <w:rPr>
          <w:rFonts w:ascii="Times New Roman" w:hAnsi="Times New Roman"/>
          <w:sz w:val="28"/>
          <w:szCs w:val="28"/>
        </w:rPr>
        <w:t>-</w:t>
      </w:r>
      <w:proofErr w:type="gramEnd"/>
      <w:r w:rsidRPr="003B18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18BB">
        <w:rPr>
          <w:rFonts w:ascii="Times New Roman" w:hAnsi="Times New Roman"/>
          <w:sz w:val="28"/>
          <w:szCs w:val="28"/>
        </w:rPr>
        <w:t>тия</w:t>
      </w:r>
      <w:proofErr w:type="spellEnd"/>
      <w:r w:rsidRPr="003B18BB">
        <w:rPr>
          <w:rFonts w:ascii="Times New Roman" w:hAnsi="Times New Roman"/>
          <w:sz w:val="28"/>
          <w:szCs w:val="28"/>
        </w:rPr>
        <w:t xml:space="preserve"> личности дошкольника. Опыты, эксперименты, игры</w:t>
      </w:r>
      <w:proofErr w:type="gramStart"/>
      <w:r w:rsidRPr="003B18BB">
        <w:rPr>
          <w:rFonts w:ascii="Times New Roman" w:hAnsi="Times New Roman"/>
          <w:sz w:val="28"/>
          <w:szCs w:val="28"/>
        </w:rPr>
        <w:t xml:space="preserve"> / С</w:t>
      </w:r>
      <w:proofErr w:type="gramEnd"/>
      <w:r w:rsidRPr="003B18BB">
        <w:rPr>
          <w:rFonts w:ascii="Times New Roman" w:hAnsi="Times New Roman"/>
          <w:sz w:val="28"/>
          <w:szCs w:val="28"/>
        </w:rPr>
        <w:t xml:space="preserve">ост. Н.В. </w:t>
      </w:r>
      <w:proofErr w:type="spellStart"/>
      <w:r w:rsidRPr="003B18BB">
        <w:rPr>
          <w:rFonts w:ascii="Times New Roman" w:hAnsi="Times New Roman"/>
          <w:sz w:val="28"/>
          <w:szCs w:val="28"/>
        </w:rPr>
        <w:t>Нищева</w:t>
      </w:r>
      <w:proofErr w:type="spellEnd"/>
      <w:r w:rsidRPr="003B18BB">
        <w:rPr>
          <w:rFonts w:ascii="Times New Roman" w:hAnsi="Times New Roman"/>
          <w:sz w:val="28"/>
          <w:szCs w:val="28"/>
        </w:rPr>
        <w:t xml:space="preserve">. – СПб.: </w:t>
      </w:r>
      <w:proofErr w:type="spellStart"/>
      <w:r w:rsidRPr="003B18BB">
        <w:rPr>
          <w:rFonts w:ascii="Times New Roman" w:hAnsi="Times New Roman"/>
          <w:sz w:val="28"/>
          <w:szCs w:val="28"/>
        </w:rPr>
        <w:t>Детство</w:t>
      </w:r>
      <w:r w:rsidRPr="003B18BB">
        <w:rPr>
          <w:sz w:val="28"/>
          <w:szCs w:val="28"/>
        </w:rPr>
        <w:t>‐</w:t>
      </w:r>
      <w:r w:rsidRPr="003B18BB">
        <w:rPr>
          <w:rFonts w:ascii="Times New Roman" w:hAnsi="Times New Roman"/>
          <w:sz w:val="28"/>
          <w:szCs w:val="28"/>
        </w:rPr>
        <w:t>Пресс</w:t>
      </w:r>
      <w:proofErr w:type="spellEnd"/>
      <w:r w:rsidRPr="003B18BB">
        <w:rPr>
          <w:rFonts w:ascii="Times New Roman" w:hAnsi="Times New Roman"/>
          <w:sz w:val="28"/>
          <w:szCs w:val="28"/>
        </w:rPr>
        <w:t xml:space="preserve">, 2015. – 240 </w:t>
      </w:r>
      <w:proofErr w:type="gramStart"/>
      <w:r w:rsidRPr="003B18BB">
        <w:rPr>
          <w:rFonts w:ascii="Times New Roman" w:hAnsi="Times New Roman"/>
          <w:sz w:val="28"/>
          <w:szCs w:val="28"/>
        </w:rPr>
        <w:t>с</w:t>
      </w:r>
      <w:proofErr w:type="gramEnd"/>
      <w:r w:rsidRPr="003B18BB">
        <w:rPr>
          <w:rFonts w:ascii="Times New Roman" w:hAnsi="Times New Roman"/>
          <w:sz w:val="28"/>
          <w:szCs w:val="28"/>
        </w:rPr>
        <w:t xml:space="preserve">. </w:t>
      </w:r>
    </w:p>
    <w:p w:rsidR="003B18BB" w:rsidRPr="003B18BB" w:rsidRDefault="003B18BB" w:rsidP="003B18BB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18BB">
        <w:rPr>
          <w:rFonts w:ascii="Times New Roman" w:hAnsi="Times New Roman"/>
          <w:sz w:val="28"/>
          <w:szCs w:val="28"/>
        </w:rPr>
        <w:t>5. Савенков А.И. Методика исследовательского обучения дошкольников / А.И. Савенков. – М.: Дом Федорова, 2010.</w:t>
      </w:r>
    </w:p>
    <w:p w:rsidR="003268D5" w:rsidRPr="00207CC8" w:rsidRDefault="003268D5" w:rsidP="00992E1F">
      <w:pPr>
        <w:shd w:val="clear" w:color="auto" w:fill="FFFFFF"/>
        <w:spacing w:before="150" w:after="150" w:line="360" w:lineRule="auto"/>
        <w:jc w:val="both"/>
      </w:pPr>
      <w:bookmarkStart w:id="0" w:name="_GoBack"/>
      <w:bookmarkEnd w:id="0"/>
    </w:p>
    <w:sectPr w:rsidR="003268D5" w:rsidRPr="00207CC8" w:rsidSect="00992E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386"/>
    <w:rsid w:val="00016A6B"/>
    <w:rsid w:val="00053E03"/>
    <w:rsid w:val="00146386"/>
    <w:rsid w:val="00163277"/>
    <w:rsid w:val="00207CC8"/>
    <w:rsid w:val="00246314"/>
    <w:rsid w:val="002A2BC6"/>
    <w:rsid w:val="002B29E2"/>
    <w:rsid w:val="002D35E6"/>
    <w:rsid w:val="002F2792"/>
    <w:rsid w:val="003268D5"/>
    <w:rsid w:val="003B146B"/>
    <w:rsid w:val="003B18BB"/>
    <w:rsid w:val="004118DD"/>
    <w:rsid w:val="0041367B"/>
    <w:rsid w:val="00424822"/>
    <w:rsid w:val="004B5FB4"/>
    <w:rsid w:val="004B71A2"/>
    <w:rsid w:val="004D43E7"/>
    <w:rsid w:val="005051DE"/>
    <w:rsid w:val="00516B04"/>
    <w:rsid w:val="00566A5D"/>
    <w:rsid w:val="005760E5"/>
    <w:rsid w:val="005D15ED"/>
    <w:rsid w:val="005E2035"/>
    <w:rsid w:val="00651BBB"/>
    <w:rsid w:val="00652AAB"/>
    <w:rsid w:val="00662CA9"/>
    <w:rsid w:val="00745883"/>
    <w:rsid w:val="00855CB9"/>
    <w:rsid w:val="008A373A"/>
    <w:rsid w:val="0091439B"/>
    <w:rsid w:val="00951514"/>
    <w:rsid w:val="00992E1F"/>
    <w:rsid w:val="009A7D79"/>
    <w:rsid w:val="009C53AC"/>
    <w:rsid w:val="00A210C7"/>
    <w:rsid w:val="00A573EC"/>
    <w:rsid w:val="00A85A17"/>
    <w:rsid w:val="00B03DAD"/>
    <w:rsid w:val="00B14E31"/>
    <w:rsid w:val="00B60F7F"/>
    <w:rsid w:val="00B706F5"/>
    <w:rsid w:val="00C03466"/>
    <w:rsid w:val="00C44E4E"/>
    <w:rsid w:val="00C76F30"/>
    <w:rsid w:val="00CA77A9"/>
    <w:rsid w:val="00CE3118"/>
    <w:rsid w:val="00D01832"/>
    <w:rsid w:val="00D45D93"/>
    <w:rsid w:val="00E01DF7"/>
    <w:rsid w:val="00E4552C"/>
    <w:rsid w:val="00F05ED4"/>
    <w:rsid w:val="00F5570E"/>
    <w:rsid w:val="00F82DB2"/>
    <w:rsid w:val="00FE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C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4638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638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uiPriority w:val="99"/>
    <w:rsid w:val="00146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146386"/>
    <w:rPr>
      <w:rFonts w:cs="Times New Roman"/>
    </w:rPr>
  </w:style>
  <w:style w:type="paragraph" w:styleId="a3">
    <w:name w:val="Normal (Web)"/>
    <w:basedOn w:val="a"/>
    <w:uiPriority w:val="99"/>
    <w:semiHidden/>
    <w:rsid w:val="00146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146386"/>
    <w:rPr>
      <w:rFonts w:cs="Times New Roman"/>
      <w:b/>
      <w:bCs/>
    </w:rPr>
  </w:style>
  <w:style w:type="paragraph" w:styleId="a5">
    <w:name w:val="No Spacing"/>
    <w:uiPriority w:val="99"/>
    <w:qFormat/>
    <w:rsid w:val="004B5FB4"/>
    <w:rPr>
      <w:sz w:val="22"/>
      <w:szCs w:val="22"/>
      <w:lang w:eastAsia="en-US"/>
    </w:rPr>
  </w:style>
  <w:style w:type="character" w:customStyle="1" w:styleId="c2">
    <w:name w:val="c2"/>
    <w:uiPriority w:val="99"/>
    <w:rsid w:val="002F2792"/>
    <w:rPr>
      <w:rFonts w:cs="Times New Roman"/>
    </w:rPr>
  </w:style>
  <w:style w:type="paragraph" w:customStyle="1" w:styleId="c14">
    <w:name w:val="c14"/>
    <w:basedOn w:val="a"/>
    <w:uiPriority w:val="99"/>
    <w:rsid w:val="002F27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12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16</cp:revision>
  <cp:lastPrinted>2017-03-15T13:26:00Z</cp:lastPrinted>
  <dcterms:created xsi:type="dcterms:W3CDTF">2017-03-09T10:32:00Z</dcterms:created>
  <dcterms:modified xsi:type="dcterms:W3CDTF">2017-05-24T14:47:00Z</dcterms:modified>
</cp:coreProperties>
</file>